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EAC0" w14:textId="77777777" w:rsidR="00DD447E" w:rsidRDefault="00DD447E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CF5027">
        <w:rPr>
          <w:rFonts w:hAnsi="Century" w:hint="eastAsia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06A8A11" w14:textId="77777777" w:rsidR="00DD447E" w:rsidRDefault="00DD447E">
      <w:pPr>
        <w:rPr>
          <w:rFonts w:hAnsi="Century"/>
        </w:rPr>
      </w:pPr>
    </w:p>
    <w:p w14:paraId="623F5822" w14:textId="77777777" w:rsidR="00DD447E" w:rsidRDefault="00DD44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32505C4" w14:textId="77777777" w:rsidR="00DD447E" w:rsidRDefault="00DD447E">
      <w:pPr>
        <w:rPr>
          <w:rFonts w:hAnsi="Century"/>
        </w:rPr>
      </w:pPr>
    </w:p>
    <w:p w14:paraId="2E5AFBE2" w14:textId="77777777" w:rsidR="00DD447E" w:rsidRDefault="00CF5027">
      <w:pPr>
        <w:rPr>
          <w:rFonts w:hAnsi="Century"/>
        </w:rPr>
      </w:pPr>
      <w:r>
        <w:rPr>
          <w:rFonts w:hAnsi="Century" w:hint="eastAsia"/>
        </w:rPr>
        <w:t xml:space="preserve">色　麻　町　長　</w:t>
      </w:r>
      <w:r w:rsidR="00DD447E">
        <w:rPr>
          <w:rFonts w:hAnsi="Century" w:hint="eastAsia"/>
        </w:rPr>
        <w:t>様</w:t>
      </w:r>
    </w:p>
    <w:p w14:paraId="737DD21C" w14:textId="77777777" w:rsidR="00DD447E" w:rsidRDefault="00DD447E">
      <w:pPr>
        <w:rPr>
          <w:rFonts w:hAnsi="Century"/>
        </w:rPr>
      </w:pPr>
    </w:p>
    <w:p w14:paraId="3CF2612D" w14:textId="77777777" w:rsidR="00DD447E" w:rsidRDefault="00DD447E">
      <w:pPr>
        <w:jc w:val="right"/>
        <w:rPr>
          <w:rFonts w:hAnsi="Century"/>
        </w:rPr>
      </w:pPr>
      <w:r>
        <w:rPr>
          <w:rFonts w:hAnsi="Century" w:hint="eastAsia"/>
        </w:rPr>
        <w:t xml:space="preserve">利用者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14:paraId="3986CF7E" w14:textId="77777777" w:rsidR="00DD447E" w:rsidRDefault="00DD447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14:paraId="03D2EDF1" w14:textId="77777777" w:rsidR="00DD447E" w:rsidRDefault="00DD447E">
      <w:pPr>
        <w:rPr>
          <w:rFonts w:hAnsi="Century"/>
        </w:rPr>
      </w:pPr>
    </w:p>
    <w:p w14:paraId="4DFEEFDF" w14:textId="77777777" w:rsidR="00DD447E" w:rsidRDefault="00EE3B25" w:rsidP="00E170CC">
      <w:pPr>
        <w:jc w:val="center"/>
        <w:rPr>
          <w:rFonts w:hAnsi="Century"/>
        </w:rPr>
      </w:pPr>
      <w:r>
        <w:rPr>
          <w:rFonts w:hAnsi="Century" w:hint="eastAsia"/>
        </w:rPr>
        <w:t>ひとりぐらし</w:t>
      </w:r>
      <w:r w:rsidR="00DD447E">
        <w:rPr>
          <w:rFonts w:hAnsi="Century" w:hint="eastAsia"/>
        </w:rPr>
        <w:t>高齢者等緊急通報システム届出事項変更届出書兼利用中止届出書</w:t>
      </w:r>
    </w:p>
    <w:p w14:paraId="48451621" w14:textId="77777777" w:rsidR="00DD447E" w:rsidRDefault="00DD447E">
      <w:pPr>
        <w:rPr>
          <w:rFonts w:hAnsi="Century"/>
        </w:rPr>
      </w:pPr>
    </w:p>
    <w:tbl>
      <w:tblPr>
        <w:tblW w:w="8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827"/>
      </w:tblGrid>
      <w:tr w:rsidR="00EE3B25" w14:paraId="2D222430" w14:textId="77777777" w:rsidTr="00EE3B25">
        <w:tc>
          <w:tcPr>
            <w:tcW w:w="4395" w:type="dxa"/>
            <w:vAlign w:val="center"/>
          </w:tcPr>
          <w:p w14:paraId="1D6EBAD8" w14:textId="77777777" w:rsidR="00EE3B25" w:rsidRDefault="00EE3B25" w:rsidP="00EE3B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ひとりぐらし高齢者等緊急通報システムの</w:t>
            </w:r>
          </w:p>
        </w:tc>
        <w:tc>
          <w:tcPr>
            <w:tcW w:w="3827" w:type="dxa"/>
            <w:vAlign w:val="center"/>
          </w:tcPr>
          <w:p w14:paraId="3C02B58E" w14:textId="77777777" w:rsidR="00EE3B25" w:rsidRDefault="00EE3B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届出事項に変更がありましたので、</w:t>
            </w:r>
          </w:p>
          <w:p w14:paraId="4EFBCE32" w14:textId="77777777" w:rsidR="00EE3B25" w:rsidRDefault="00EE3B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利用を中止したいので、</w:t>
            </w:r>
          </w:p>
        </w:tc>
      </w:tr>
    </w:tbl>
    <w:p w14:paraId="11D31EFB" w14:textId="77777777" w:rsidR="00DD447E" w:rsidRDefault="00EE3B25">
      <w:pPr>
        <w:rPr>
          <w:rFonts w:hAnsi="Century"/>
        </w:rPr>
      </w:pPr>
      <w:r>
        <w:rPr>
          <w:rFonts w:hAnsi="Century" w:hint="eastAsia"/>
        </w:rPr>
        <w:t>下記のと</w:t>
      </w:r>
      <w:r w:rsidR="00DD447E">
        <w:rPr>
          <w:rFonts w:hAnsi="Century" w:hint="eastAsia"/>
        </w:rPr>
        <w:t>おり届け出ます。</w:t>
      </w:r>
    </w:p>
    <w:p w14:paraId="6B5838FB" w14:textId="77777777" w:rsidR="00DD447E" w:rsidRDefault="00DD447E">
      <w:pPr>
        <w:rPr>
          <w:rFonts w:hAnsi="Century"/>
        </w:rPr>
      </w:pPr>
    </w:p>
    <w:p w14:paraId="328EDF0F" w14:textId="77777777" w:rsidR="00DD447E" w:rsidRDefault="00DD447E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E100F41" w14:textId="77777777" w:rsidR="00DD447E" w:rsidRDefault="00DD447E">
      <w:pPr>
        <w:rPr>
          <w:rFonts w:hAnsi="Century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5670"/>
      </w:tblGrid>
      <w:tr w:rsidR="00DD447E" w14:paraId="5DB715C3" w14:textId="77777777">
        <w:trPr>
          <w:cantSplit/>
          <w:trHeight w:val="500"/>
        </w:trPr>
        <w:tc>
          <w:tcPr>
            <w:tcW w:w="1891" w:type="dxa"/>
            <w:vAlign w:val="center"/>
          </w:tcPr>
          <w:p w14:paraId="3925EB0F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中止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6615" w:type="dxa"/>
            <w:gridSpan w:val="2"/>
            <w:vAlign w:val="center"/>
          </w:tcPr>
          <w:p w14:paraId="7EB76BFF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変更・中止希望　　　　　　年　　月　　日</w:t>
            </w:r>
          </w:p>
        </w:tc>
      </w:tr>
      <w:tr w:rsidR="00DD447E" w14:paraId="21462461" w14:textId="77777777">
        <w:trPr>
          <w:cantSplit/>
          <w:trHeight w:val="500"/>
        </w:trPr>
        <w:tc>
          <w:tcPr>
            <w:tcW w:w="1891" w:type="dxa"/>
            <w:vAlign w:val="center"/>
          </w:tcPr>
          <w:p w14:paraId="53CACB0E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615" w:type="dxa"/>
            <w:gridSpan w:val="2"/>
            <w:vAlign w:val="center"/>
          </w:tcPr>
          <w:p w14:paraId="25DCC389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47E" w14:paraId="0F4C246F" w14:textId="77777777">
        <w:trPr>
          <w:cantSplit/>
          <w:trHeight w:val="500"/>
        </w:trPr>
        <w:tc>
          <w:tcPr>
            <w:tcW w:w="1891" w:type="dxa"/>
            <w:vMerge w:val="restart"/>
            <w:vAlign w:val="center"/>
          </w:tcPr>
          <w:p w14:paraId="1AEE6D44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945" w:type="dxa"/>
            <w:vAlign w:val="center"/>
          </w:tcPr>
          <w:p w14:paraId="47E27CE1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14:paraId="56DD9FE6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47E" w14:paraId="7B3C80FD" w14:textId="77777777">
        <w:trPr>
          <w:cantSplit/>
          <w:trHeight w:val="500"/>
        </w:trPr>
        <w:tc>
          <w:tcPr>
            <w:tcW w:w="1891" w:type="dxa"/>
            <w:vMerge/>
            <w:vAlign w:val="center"/>
          </w:tcPr>
          <w:p w14:paraId="771E5CAF" w14:textId="77777777" w:rsidR="00DD447E" w:rsidRDefault="00DD447E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14:paraId="62D6A5C6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14:paraId="5FA2950A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47E" w14:paraId="3AB7497A" w14:textId="77777777">
        <w:trPr>
          <w:cantSplit/>
          <w:trHeight w:val="1400"/>
        </w:trPr>
        <w:tc>
          <w:tcPr>
            <w:tcW w:w="1891" w:type="dxa"/>
            <w:vAlign w:val="center"/>
          </w:tcPr>
          <w:p w14:paraId="5B2D5A60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615" w:type="dxa"/>
            <w:gridSpan w:val="2"/>
            <w:vAlign w:val="center"/>
          </w:tcPr>
          <w:p w14:paraId="75F10770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47E" w14:paraId="3B598DEF" w14:textId="77777777">
        <w:trPr>
          <w:cantSplit/>
          <w:trHeight w:val="2300"/>
        </w:trPr>
        <w:tc>
          <w:tcPr>
            <w:tcW w:w="1891" w:type="dxa"/>
            <w:vAlign w:val="center"/>
          </w:tcPr>
          <w:p w14:paraId="248A957A" w14:textId="77777777" w:rsidR="00DD447E" w:rsidRDefault="008B0110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6B981E6D" wp14:editId="1CEDAFDF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99695</wp:posOffset>
                      </wp:positionV>
                      <wp:extent cx="3196590" cy="4914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6590" cy="491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2AB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119.85pt;margin-top:7.85pt;width:251.7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DD447E">
              <w:rPr>
                <w:rFonts w:hAnsi="Century" w:hint="eastAsia"/>
              </w:rPr>
              <w:t>中止の理由</w:t>
            </w:r>
          </w:p>
        </w:tc>
        <w:tc>
          <w:tcPr>
            <w:tcW w:w="6615" w:type="dxa"/>
            <w:gridSpan w:val="2"/>
          </w:tcPr>
          <w:p w14:paraId="73954016" w14:textId="77777777" w:rsidR="00DD447E" w:rsidRDefault="00DD447E">
            <w:pPr>
              <w:rPr>
                <w:rFonts w:hAnsi="Century"/>
              </w:rPr>
            </w:pPr>
          </w:p>
          <w:p w14:paraId="3FC872DE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転出</w:t>
            </w:r>
          </w:p>
          <w:p w14:paraId="07EB97A0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施設入所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施設名　　　　　　　　　　　　　　</w:t>
            </w:r>
            <w:r>
              <w:rPr>
                <w:rFonts w:hAnsi="Century"/>
              </w:rPr>
              <w:t>)</w:t>
            </w:r>
          </w:p>
          <w:p w14:paraId="74249AF5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</w:tbl>
    <w:p w14:paraId="75A6D713" w14:textId="77777777" w:rsidR="00DD447E" w:rsidRDefault="00EE3B25">
      <w:pPr>
        <w:rPr>
          <w:rFonts w:hAnsi="Century"/>
        </w:rPr>
      </w:pPr>
      <w:r>
        <w:rPr>
          <w:rFonts w:hAnsi="Century" w:hint="eastAsia"/>
        </w:rPr>
        <w:t>※変更事項欄は実施要綱第9条第1号から第6号までの各号を記入のこと。</w:t>
      </w:r>
    </w:p>
    <w:p w14:paraId="1C95D829" w14:textId="77777777" w:rsidR="00DD447E" w:rsidRDefault="00DD447E">
      <w:pPr>
        <w:rPr>
          <w:rFonts w:hAnsi="Century"/>
        </w:rPr>
      </w:pPr>
      <w:r>
        <w:rPr>
          <w:rFonts w:hAnsi="Century" w:hint="eastAsia"/>
        </w:rPr>
        <w:t>□　届出手続代行者</w:t>
      </w:r>
    </w:p>
    <w:tbl>
      <w:tblPr>
        <w:tblW w:w="0" w:type="auto"/>
        <w:tblInd w:w="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1890"/>
        <w:gridCol w:w="1540"/>
        <w:gridCol w:w="1715"/>
      </w:tblGrid>
      <w:tr w:rsidR="00DD447E" w14:paraId="4911D882" w14:textId="77777777">
        <w:trPr>
          <w:cantSplit/>
          <w:trHeight w:val="50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251DF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利用者と同居の場合は不要</w:t>
            </w:r>
            <w:r>
              <w:rPr>
                <w:rFonts w:hAnsi="Century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B9B98" w14:textId="77777777" w:rsidR="00DD447E" w:rsidRDefault="00DD44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D1048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996" w14:textId="77777777" w:rsidR="00DD447E" w:rsidRDefault="00DD44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DD447E" w14:paraId="4EE09498" w14:textId="77777777">
        <w:trPr>
          <w:cantSplit/>
          <w:trHeight w:val="500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BC4F9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064D0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7008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F1B" w14:textId="77777777" w:rsidR="00DD447E" w:rsidRDefault="00DD44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</w:tbl>
    <w:p w14:paraId="18B179BE" w14:textId="77777777" w:rsidR="00DD447E" w:rsidRDefault="00DD447E" w:rsidP="00EE3B25">
      <w:pPr>
        <w:rPr>
          <w:rFonts w:hAnsi="Century"/>
        </w:rPr>
      </w:pPr>
    </w:p>
    <w:sectPr w:rsidR="00DD447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AC5F" w14:textId="77777777" w:rsidR="003F6902" w:rsidRDefault="003F6902" w:rsidP="009F121B">
      <w:r>
        <w:separator/>
      </w:r>
    </w:p>
  </w:endnote>
  <w:endnote w:type="continuationSeparator" w:id="0">
    <w:p w14:paraId="21838C36" w14:textId="77777777" w:rsidR="003F6902" w:rsidRDefault="003F6902" w:rsidP="009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2AE7" w14:textId="77777777" w:rsidR="003F6902" w:rsidRDefault="003F6902" w:rsidP="009F121B">
      <w:r>
        <w:separator/>
      </w:r>
    </w:p>
  </w:footnote>
  <w:footnote w:type="continuationSeparator" w:id="0">
    <w:p w14:paraId="014C035F" w14:textId="77777777" w:rsidR="003F6902" w:rsidRDefault="003F6902" w:rsidP="009F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7E"/>
    <w:rsid w:val="001070A6"/>
    <w:rsid w:val="00281142"/>
    <w:rsid w:val="00286E50"/>
    <w:rsid w:val="002B5DF5"/>
    <w:rsid w:val="003F6902"/>
    <w:rsid w:val="0040094F"/>
    <w:rsid w:val="004B7001"/>
    <w:rsid w:val="00774A01"/>
    <w:rsid w:val="008B0110"/>
    <w:rsid w:val="009F121B"/>
    <w:rsid w:val="00CF5027"/>
    <w:rsid w:val="00DD447E"/>
    <w:rsid w:val="00E170CC"/>
    <w:rsid w:val="00EE3B25"/>
    <w:rsid w:val="00F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CC4EA"/>
  <w14:defaultImageDpi w14:val="0"/>
  <w15:docId w15:val="{CFF2ADAD-4806-4195-8E7C-C815C94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C028-54B3-4A2C-B8B1-7C34528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creator>yuki</dc:creator>
  <cp:lastModifiedBy>高橋 誠</cp:lastModifiedBy>
  <cp:revision>3</cp:revision>
  <cp:lastPrinted>2025-01-16T01:14:00Z</cp:lastPrinted>
  <dcterms:created xsi:type="dcterms:W3CDTF">2025-01-16T01:58:00Z</dcterms:created>
  <dcterms:modified xsi:type="dcterms:W3CDTF">2025-08-15T02:19:00Z</dcterms:modified>
</cp:coreProperties>
</file>